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7992" w14:textId="5D56045F" w:rsidR="002C62AC" w:rsidRPr="002C62AC" w:rsidRDefault="002C62AC" w:rsidP="002C62AC">
      <w:pPr>
        <w:jc w:val="center"/>
        <w:rPr>
          <w:b/>
          <w:bCs/>
          <w:sz w:val="32"/>
          <w:szCs w:val="36"/>
        </w:rPr>
      </w:pPr>
      <w:r w:rsidRPr="002C62AC">
        <w:rPr>
          <w:rFonts w:hint="eastAsia"/>
          <w:b/>
          <w:bCs/>
          <w:sz w:val="32"/>
          <w:szCs w:val="36"/>
        </w:rPr>
        <w:t>四川轻化工大学-德国德累斯顿工业大学 中德精英人才培养计划（双学位）</w:t>
      </w:r>
    </w:p>
    <w:p w14:paraId="298F4912" w14:textId="77777777" w:rsidR="002C62AC" w:rsidRDefault="002C62AC" w:rsidP="002C62AC"/>
    <w:p w14:paraId="0150D55A" w14:textId="0F5ACDA1" w:rsidR="002C62AC" w:rsidRDefault="002C62AC" w:rsidP="002C62AC">
      <w:pPr>
        <w:ind w:firstLineChars="200" w:firstLine="420"/>
        <w:rPr>
          <w:rFonts w:hint="eastAsia"/>
        </w:rPr>
      </w:pPr>
      <w:r>
        <w:rPr>
          <w:rFonts w:hint="eastAsia"/>
        </w:rPr>
        <w:t>四川轻化工大学中德精英人才培养计划（双学位），是我校与德国德累斯顿工业大学遵循两校间的合作协议，共同发起的旨在培养具有国际化视野的精英人才项目。</w:t>
      </w:r>
    </w:p>
    <w:p w14:paraId="15158D51" w14:textId="77777777" w:rsidR="002C62AC" w:rsidRDefault="002C62AC" w:rsidP="002C62AC">
      <w:pPr>
        <w:rPr>
          <w:rFonts w:hint="eastAsia"/>
        </w:rPr>
      </w:pPr>
    </w:p>
    <w:p w14:paraId="76DB0D51" w14:textId="77777777" w:rsidR="002C62AC" w:rsidRDefault="002C62AC" w:rsidP="002C62AC">
      <w:pPr>
        <w:ind w:firstLineChars="200" w:firstLine="420"/>
        <w:rPr>
          <w:rFonts w:hint="eastAsia"/>
        </w:rPr>
      </w:pPr>
      <w:r>
        <w:rPr>
          <w:rFonts w:hint="eastAsia"/>
        </w:rPr>
        <w:t>该项目采取2+1+2的基本模式，学生将在四川轻化工大学正常学习2年，同时进行德语学习，之后赴德国德累斯顿工业大学进行1年德语强化和2年专业学习。学生毕业后可获得四川轻化工大学本科学位和毕业证，以及德国德累斯顿工业大学本科学位。</w:t>
      </w:r>
    </w:p>
    <w:p w14:paraId="4C9AC28D" w14:textId="77777777" w:rsidR="002C62AC" w:rsidRDefault="002C62AC" w:rsidP="002C62AC">
      <w:pPr>
        <w:rPr>
          <w:rFonts w:hint="eastAsia"/>
        </w:rPr>
      </w:pPr>
    </w:p>
    <w:p w14:paraId="68268B3D" w14:textId="77777777" w:rsidR="002C62AC" w:rsidRDefault="002C62AC" w:rsidP="002C62AC">
      <w:pPr>
        <w:ind w:firstLineChars="200" w:firstLine="420"/>
        <w:rPr>
          <w:rFonts w:hint="eastAsia"/>
        </w:rPr>
      </w:pPr>
      <w:r>
        <w:rPr>
          <w:rFonts w:hint="eastAsia"/>
        </w:rPr>
        <w:t>该项目面向全校新生，以招收机械、汽车、电气、材料、土木工程、计算机等专业学生为主。项目目前在我校已于2019年正式启动，现已有一个班次学生在读。项目已在电子科技大学、西华大学等多所高校开办多年，输送了200+学子赴德学习深造。</w:t>
      </w:r>
    </w:p>
    <w:p w14:paraId="29B89235" w14:textId="77777777" w:rsidR="002C62AC" w:rsidRDefault="002C62AC" w:rsidP="002C62AC">
      <w:pPr>
        <w:rPr>
          <w:rFonts w:hint="eastAsia"/>
        </w:rPr>
      </w:pPr>
    </w:p>
    <w:p w14:paraId="28CDB613" w14:textId="77777777" w:rsidR="002C62AC" w:rsidRDefault="002C62AC" w:rsidP="002C62AC">
      <w:pPr>
        <w:ind w:firstLineChars="200" w:firstLine="420"/>
        <w:rPr>
          <w:rFonts w:hint="eastAsia"/>
        </w:rPr>
      </w:pPr>
      <w:r>
        <w:rPr>
          <w:rFonts w:hint="eastAsia"/>
        </w:rPr>
        <w:t>德国德累斯顿工业大学简介</w:t>
      </w:r>
    </w:p>
    <w:p w14:paraId="76CEC0EE" w14:textId="77777777" w:rsidR="002C62AC" w:rsidRDefault="002C62AC" w:rsidP="002C62AC">
      <w:pPr>
        <w:rPr>
          <w:rFonts w:hint="eastAsia"/>
        </w:rPr>
      </w:pPr>
    </w:p>
    <w:p w14:paraId="74CC55FB" w14:textId="77777777" w:rsidR="002C62AC" w:rsidRDefault="002C62AC" w:rsidP="002C62AC">
      <w:pPr>
        <w:ind w:firstLineChars="200" w:firstLine="420"/>
        <w:rPr>
          <w:rFonts w:hint="eastAsia"/>
        </w:rPr>
      </w:pPr>
      <w:r>
        <w:rPr>
          <w:rFonts w:hint="eastAsia"/>
        </w:rPr>
        <w:t>德累斯顿工业大学（</w:t>
      </w:r>
      <w:proofErr w:type="spellStart"/>
      <w:r>
        <w:rPr>
          <w:rFonts w:hint="eastAsia"/>
        </w:rPr>
        <w:t>Technische</w:t>
      </w:r>
      <w:proofErr w:type="spellEnd"/>
      <w:r>
        <w:rPr>
          <w:rFonts w:hint="eastAsia"/>
        </w:rPr>
        <w:t xml:space="preserve"> Universität Dresden），创建于1828年 ，位于有“欧洲硅谷”之称的德国萨克森州首府德累斯顿，是德国著名大学之一，也是世界顶尖理工类大学之一。学校共有18个学院，开设121个学科课程，是德国学科门类最为齐全的理工大学。在2020年泰晤士高等教育世界大学排名中，德累斯顿工业大学位列世界第157位，德国理工类大学第4位。</w:t>
      </w:r>
    </w:p>
    <w:p w14:paraId="5E0B7132" w14:textId="77777777" w:rsidR="002C62AC" w:rsidRDefault="002C62AC" w:rsidP="002C62AC">
      <w:pPr>
        <w:rPr>
          <w:rFonts w:hint="eastAsia"/>
        </w:rPr>
      </w:pPr>
    </w:p>
    <w:p w14:paraId="78028478" w14:textId="77777777" w:rsidR="002C62AC" w:rsidRDefault="002C62AC" w:rsidP="002C62AC">
      <w:pPr>
        <w:ind w:firstLineChars="200" w:firstLine="420"/>
        <w:rPr>
          <w:rFonts w:hint="eastAsia"/>
        </w:rPr>
      </w:pPr>
      <w:r>
        <w:rPr>
          <w:rFonts w:hint="eastAsia"/>
        </w:rPr>
        <w:t>项目咨询</w:t>
      </w:r>
    </w:p>
    <w:p w14:paraId="13A0F2B9" w14:textId="77777777" w:rsidR="002C62AC" w:rsidRDefault="002C62AC" w:rsidP="002C62AC">
      <w:pPr>
        <w:rPr>
          <w:rFonts w:hint="eastAsia"/>
        </w:rPr>
      </w:pPr>
    </w:p>
    <w:p w14:paraId="208C51E4" w14:textId="77777777" w:rsidR="002C62AC" w:rsidRDefault="002C62AC" w:rsidP="002C62AC">
      <w:pPr>
        <w:ind w:firstLineChars="200" w:firstLine="420"/>
        <w:rPr>
          <w:rFonts w:hint="eastAsia"/>
        </w:rPr>
      </w:pPr>
      <w:r>
        <w:rPr>
          <w:rFonts w:hint="eastAsia"/>
        </w:rPr>
        <w:t>地点：四川轻化工大学宜宾校区A1-542</w:t>
      </w:r>
    </w:p>
    <w:p w14:paraId="422E5186" w14:textId="3EACB0A0" w:rsidR="002C62AC" w:rsidRDefault="002C62AC" w:rsidP="002C62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FA5647" w14:textId="77777777" w:rsidR="002C62AC" w:rsidRDefault="002C62AC" w:rsidP="002C62AC">
      <w:pPr>
        <w:ind w:firstLineChars="200" w:firstLine="420"/>
        <w:rPr>
          <w:rFonts w:hint="eastAsia"/>
        </w:rPr>
      </w:pPr>
      <w:r>
        <w:rPr>
          <w:rFonts w:hint="eastAsia"/>
        </w:rPr>
        <w:t>联系老师：上官老师 15620948799</w:t>
      </w:r>
    </w:p>
    <w:p w14:paraId="6FCC980A" w14:textId="77777777" w:rsidR="002C62AC" w:rsidRDefault="002C62AC" w:rsidP="002C62AC">
      <w:pPr>
        <w:rPr>
          <w:rFonts w:hint="eastAsia"/>
        </w:rPr>
      </w:pPr>
    </w:p>
    <w:p w14:paraId="77F6A668" w14:textId="16F1A4F5" w:rsidR="006F3FBE" w:rsidRDefault="002C62AC" w:rsidP="002C62AC">
      <w:pPr>
        <w:rPr>
          <w:rFonts w:hint="eastAsia"/>
        </w:rPr>
      </w:pPr>
      <w:r>
        <w:rPr>
          <w:rFonts w:hint="eastAsia"/>
        </w:rPr>
        <w:t xml:space="preserve">              魏老师 17708169804</w:t>
      </w:r>
    </w:p>
    <w:sectPr w:rsidR="006F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BF"/>
    <w:rsid w:val="00094102"/>
    <w:rsid w:val="00141BF7"/>
    <w:rsid w:val="002C62AC"/>
    <w:rsid w:val="005A02FE"/>
    <w:rsid w:val="005A56BF"/>
    <w:rsid w:val="006F3FBE"/>
    <w:rsid w:val="00E24F2C"/>
    <w:rsid w:val="00FA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FF14"/>
  <w15:chartTrackingRefBased/>
  <w15:docId w15:val="{AC0479D2-2C38-4E87-B06B-29ACAD4D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 Ye</dc:creator>
  <cp:keywords/>
  <dc:description/>
  <cp:lastModifiedBy>Lyu Ye</cp:lastModifiedBy>
  <cp:revision>2</cp:revision>
  <dcterms:created xsi:type="dcterms:W3CDTF">2025-03-26T08:46:00Z</dcterms:created>
  <dcterms:modified xsi:type="dcterms:W3CDTF">2025-03-26T08:47:00Z</dcterms:modified>
</cp:coreProperties>
</file>